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356"/>
        <w:tblW w:w="11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2050"/>
        <w:gridCol w:w="500"/>
        <w:gridCol w:w="500"/>
        <w:gridCol w:w="642"/>
        <w:gridCol w:w="376"/>
        <w:gridCol w:w="500"/>
        <w:gridCol w:w="500"/>
        <w:gridCol w:w="751"/>
        <w:gridCol w:w="190"/>
        <w:gridCol w:w="846"/>
        <w:gridCol w:w="160"/>
        <w:gridCol w:w="790"/>
        <w:gridCol w:w="160"/>
        <w:gridCol w:w="790"/>
        <w:gridCol w:w="160"/>
        <w:gridCol w:w="340"/>
        <w:gridCol w:w="160"/>
        <w:gridCol w:w="1540"/>
        <w:gridCol w:w="160"/>
        <w:gridCol w:w="180"/>
      </w:tblGrid>
      <w:tr w:rsidR="005100DA" w:rsidRPr="00D85E3C" w:rsidTr="009F68F3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37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55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GOBIERNO MULTINIVEL, DESCENTRALIZACIÓN Y MODALIDADES DE GESTIÓN LOCAL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55" w:type="dxa"/>
            <w:gridSpan w:val="1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CURSO DE FORMACIÓN CONTINUA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8817D6" w:rsidP="009F6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 Quito  </w:t>
            </w:r>
            <w:r w:rsidR="0072539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21, 22, 28 y 29 de a</w:t>
            </w:r>
            <w:r w:rsidR="005100DA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bril </w:t>
            </w:r>
            <w:r w:rsidR="009F68F3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de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20</w:t>
            </w:r>
            <w:r w:rsidR="005100DA"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</w:t>
            </w:r>
            <w:r w:rsidR="005100DA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7   </w:t>
            </w:r>
            <w:r w:rsidR="009F68F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48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55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s-ES"/>
              </w:rPr>
              <w:t xml:space="preserve">F I C H 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s-ES"/>
              </w:rPr>
              <w:t xml:space="preserve">     D E     I N S C R I P C I Ó</w:t>
            </w: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s-ES"/>
              </w:rPr>
              <w:t>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1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DATOS PERSONALES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FECHA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día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año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36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1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51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Nombres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7253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Fecha </w:t>
            </w:r>
            <w:r w:rsidR="0072539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n</w:t>
            </w: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acimiento: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día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mes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año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0DA" w:rsidRPr="00D85E3C" w:rsidRDefault="009C751B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Gé</w:t>
            </w:r>
            <w:r w:rsidR="005100DA"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nero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F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5100DA" w:rsidRPr="00D85E3C" w:rsidTr="009F68F3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7253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Nº </w:t>
            </w:r>
            <w:r w:rsidR="0072539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cé</w:t>
            </w: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dula</w:t>
            </w:r>
          </w:p>
        </w:tc>
        <w:tc>
          <w:tcPr>
            <w:tcW w:w="8905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34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1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7253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Estudios </w:t>
            </w:r>
            <w:r w:rsidR="0072539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s</w:t>
            </w: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uperiores:</w:t>
            </w:r>
          </w:p>
        </w:tc>
        <w:tc>
          <w:tcPr>
            <w:tcW w:w="51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Título: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34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1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7253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Institución/Org. </w:t>
            </w:r>
            <w:r w:rsidR="0072539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l</w:t>
            </w: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abora:</w:t>
            </w:r>
          </w:p>
        </w:tc>
        <w:tc>
          <w:tcPr>
            <w:tcW w:w="51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Función: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36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85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Dirección:</w:t>
            </w:r>
          </w:p>
        </w:tc>
        <w:tc>
          <w:tcPr>
            <w:tcW w:w="41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Ciudad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36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1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Telf. (oficina)</w:t>
            </w:r>
          </w:p>
        </w:tc>
        <w:tc>
          <w:tcPr>
            <w:tcW w:w="51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E-mail: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36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19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Nº Celular:</w:t>
            </w:r>
          </w:p>
        </w:tc>
        <w:tc>
          <w:tcPr>
            <w:tcW w:w="5136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Otro Telf.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EXPERIENCIA DESARROLLO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 LOCAL/ DESCENTRALIZACIÓN/ GESTIÓN TERRITORIAL 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9C751B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Sí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No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En caso afirmativo</w:t>
            </w:r>
          </w:p>
        </w:tc>
        <w:tc>
          <w:tcPr>
            <w:tcW w:w="9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2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34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5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Campo o Área: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58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5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Programa/Proyecto: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DESDE: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día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mes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año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33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Ubicación experiencia: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Provincia:</w:t>
            </w:r>
          </w:p>
        </w:tc>
        <w:tc>
          <w:tcPr>
            <w:tcW w:w="51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Cantón/Ciudad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854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5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DA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Breve </w:t>
            </w:r>
            <w:r w:rsidR="009C751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d</w:t>
            </w:r>
            <w:r w:rsidRPr="00D85E3C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escripción:</w:t>
            </w:r>
          </w:p>
          <w:p w:rsidR="005100DA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  <w:p w:rsidR="005100DA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  <w:p w:rsidR="005100DA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  <w:p w:rsidR="005100DA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  <w:p w:rsidR="005100DA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55" w:type="dxa"/>
            <w:gridSpan w:val="1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00DA" w:rsidRPr="00D85E3C" w:rsidRDefault="0090328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Contacto Institucional (correo/ Facebook/ Blog)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66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pStyle w:val="Ttulo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55" w:type="dxa"/>
            <w:gridSpan w:val="1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A" w:rsidRPr="00D85E3C" w:rsidRDefault="005100DA" w:rsidP="00D8595D">
            <w:pPr>
              <w:pStyle w:val="Ttulo1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pStyle w:val="Ttulo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00DA" w:rsidRPr="00D85E3C" w:rsidTr="009F68F3">
        <w:trPr>
          <w:gridAfter w:val="1"/>
          <w:wAfter w:w="180" w:type="dxa"/>
          <w:trHeight w:val="58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9F68F3" w:rsidRDefault="005100DA" w:rsidP="00D8595D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8"/>
                <w:szCs w:val="28"/>
                <w:lang w:eastAsia="es-ES"/>
              </w:rPr>
            </w:pPr>
          </w:p>
        </w:tc>
        <w:tc>
          <w:tcPr>
            <w:tcW w:w="10955" w:type="dxa"/>
            <w:gridSpan w:val="1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100DA" w:rsidRPr="009F68F3" w:rsidRDefault="005100DA" w:rsidP="00D8595D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9F68F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Complete </w:t>
            </w:r>
            <w:r w:rsidR="00692711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  <w:t>la información solicitada y remi</w:t>
            </w:r>
            <w:r w:rsidRPr="009F68F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  <w:t>ta</w:t>
            </w:r>
            <w:r w:rsidR="009F68F3" w:rsidRPr="009F68F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 esta Ficha de Inscripción máximo </w:t>
            </w:r>
            <w:r w:rsidRPr="009F68F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hasta el </w:t>
            </w:r>
            <w:r w:rsidR="009C751B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  <w:t>l</w:t>
            </w:r>
            <w:r w:rsidR="00A80ACB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  <w:t>unes 17</w:t>
            </w:r>
            <w:r w:rsidR="009F68F3" w:rsidRPr="009F68F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 de </w:t>
            </w:r>
            <w:r w:rsidR="009C751B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  <w:t>a</w:t>
            </w:r>
            <w:r w:rsidR="009F68F3" w:rsidRPr="009F68F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  <w:t>bril de</w:t>
            </w:r>
            <w:r w:rsidRPr="009F68F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 2017 a: Cecilia Mena </w:t>
            </w:r>
            <w:hyperlink r:id="rId7" w:history="1">
              <w:r w:rsidRPr="009F68F3">
                <w:rPr>
                  <w:rStyle w:val="Hipervnculo"/>
                  <w:rFonts w:ascii="Calibri Light" w:eastAsia="Times New Roman" w:hAnsi="Calibri Light" w:cs="Times New Roman"/>
                  <w:b/>
                  <w:bCs/>
                  <w:sz w:val="28"/>
                  <w:szCs w:val="28"/>
                  <w:lang w:eastAsia="es-ES"/>
                </w:rPr>
                <w:t>cmena@ups.edu.ec</w:t>
              </w:r>
            </w:hyperlink>
            <w:r w:rsidRPr="009F68F3">
              <w:rPr>
                <w:rFonts w:ascii="Calibri Light" w:eastAsia="Times New Roman" w:hAnsi="Calibri Light" w:cs="Times New Roman"/>
                <w:b/>
                <w:bCs/>
                <w:sz w:val="28"/>
                <w:szCs w:val="28"/>
                <w:lang w:eastAsia="es-ES"/>
              </w:rPr>
              <w:t xml:space="preserve"> </w:t>
            </w:r>
            <w:r w:rsidRPr="009F68F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 </w:t>
            </w:r>
            <w:r w:rsidR="009C751B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  <w:t>o</w:t>
            </w:r>
            <w:r w:rsidR="009F68F3" w:rsidRPr="009F68F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 </w:t>
            </w:r>
            <w:r w:rsidRPr="009F68F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Ivonne Picerno </w:t>
            </w:r>
            <w:hyperlink r:id="rId8" w:history="1">
              <w:r w:rsidRPr="009F68F3">
                <w:rPr>
                  <w:rStyle w:val="Hipervnculo"/>
                  <w:rFonts w:ascii="Calibri Light" w:eastAsia="Times New Roman" w:hAnsi="Calibri Light" w:cs="Times New Roman"/>
                  <w:b/>
                  <w:bCs/>
                  <w:sz w:val="28"/>
                  <w:szCs w:val="28"/>
                  <w:lang w:eastAsia="es-ES"/>
                </w:rPr>
                <w:t>lpicerno@ups.edu.ec</w:t>
              </w:r>
            </w:hyperlink>
            <w:r w:rsidRPr="009F68F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 UPS - Sede Quito Telf.: </w:t>
            </w:r>
            <w:r w:rsidRPr="009F68F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u w:val="single"/>
                <w:lang w:eastAsia="es-ES"/>
              </w:rPr>
              <w:t>(02) 3962800 Ext. 2</w:t>
            </w:r>
            <w:r w:rsidR="009F68F3" w:rsidRPr="009F68F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u w:val="single"/>
                <w:lang w:eastAsia="es-ES"/>
              </w:rPr>
              <w:t>615</w:t>
            </w:r>
            <w:r w:rsidR="009C751B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u w:val="single"/>
                <w:lang w:eastAsia="es-ES"/>
              </w:rPr>
              <w:t xml:space="preserve"> </w:t>
            </w:r>
            <w:r w:rsidR="009F68F3" w:rsidRPr="009F68F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u w:val="single"/>
                <w:lang w:eastAsia="es-ES"/>
              </w:rPr>
              <w:t>/</w:t>
            </w:r>
            <w:r w:rsidR="009C751B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u w:val="single"/>
                <w:lang w:eastAsia="es-ES"/>
              </w:rPr>
              <w:t xml:space="preserve"> </w:t>
            </w:r>
            <w:r w:rsidR="009F68F3" w:rsidRPr="009F68F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u w:val="single"/>
                <w:lang w:eastAsia="es-ES"/>
              </w:rPr>
              <w:t>2</w:t>
            </w:r>
            <w:r w:rsidRPr="009F68F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u w:val="single"/>
                <w:lang w:eastAsia="es-ES"/>
              </w:rPr>
              <w:t>228</w:t>
            </w:r>
            <w:r w:rsidRPr="009F68F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  </w:t>
            </w:r>
          </w:p>
          <w:p w:rsidR="005100DA" w:rsidRPr="009F68F3" w:rsidRDefault="005100DA" w:rsidP="00D8595D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</w:p>
          <w:p w:rsidR="005100DA" w:rsidRPr="009F68F3" w:rsidRDefault="005100DA" w:rsidP="00D8595D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5100DA" w:rsidRPr="00D85E3C" w:rsidTr="009F68F3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85E3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5100DA" w:rsidRPr="00D85E3C" w:rsidTr="009F68F3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95D" w:rsidRDefault="005100DA" w:rsidP="00D859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DA" w:rsidRPr="00D85E3C" w:rsidRDefault="005100DA" w:rsidP="00D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6457C" w:rsidRDefault="009F68F3">
      <w:r w:rsidRPr="00B07A86">
        <w:rPr>
          <w:noProof/>
          <w:lang w:val="es-EC" w:eastAsia="es-EC"/>
        </w:rPr>
        <w:drawing>
          <wp:anchor distT="0" distB="0" distL="114300" distR="114300" simplePos="0" relativeHeight="251659264" behindDoc="0" locked="0" layoutInCell="1" allowOverlap="1" wp14:anchorId="0A561ACB" wp14:editId="244E9C63">
            <wp:simplePos x="0" y="0"/>
            <wp:positionH relativeFrom="column">
              <wp:posOffset>-822325</wp:posOffset>
            </wp:positionH>
            <wp:positionV relativeFrom="margin">
              <wp:align>top</wp:align>
            </wp:positionV>
            <wp:extent cx="1714500" cy="457200"/>
            <wp:effectExtent l="0" t="0" r="0" b="0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84" b="32301"/>
                    <a:stretch/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A86">
        <w:rPr>
          <w:noProof/>
          <w:lang w:val="es-EC" w:eastAsia="es-EC"/>
        </w:rPr>
        <w:drawing>
          <wp:anchor distT="0" distB="0" distL="114300" distR="114300" simplePos="0" relativeHeight="251660288" behindDoc="0" locked="0" layoutInCell="1" allowOverlap="1" wp14:anchorId="5A90E77C" wp14:editId="040D6820">
            <wp:simplePos x="0" y="0"/>
            <wp:positionH relativeFrom="margin">
              <wp:posOffset>4149090</wp:posOffset>
            </wp:positionH>
            <wp:positionV relativeFrom="paragraph">
              <wp:posOffset>-137795</wp:posOffset>
            </wp:positionV>
            <wp:extent cx="1924050" cy="619125"/>
            <wp:effectExtent l="0" t="0" r="0" b="9525"/>
            <wp:wrapNone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4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864" w:rsidRDefault="00CD3864" w:rsidP="00DC1432">
      <w:pPr>
        <w:spacing w:after="0" w:line="240" w:lineRule="auto"/>
      </w:pPr>
      <w:r>
        <w:separator/>
      </w:r>
    </w:p>
  </w:endnote>
  <w:endnote w:type="continuationSeparator" w:id="0">
    <w:p w:rsidR="00CD3864" w:rsidRDefault="00CD3864" w:rsidP="00DC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864" w:rsidRDefault="00CD3864" w:rsidP="00DC1432">
      <w:pPr>
        <w:spacing w:after="0" w:line="240" w:lineRule="auto"/>
      </w:pPr>
      <w:r>
        <w:separator/>
      </w:r>
    </w:p>
  </w:footnote>
  <w:footnote w:type="continuationSeparator" w:id="0">
    <w:p w:rsidR="00CD3864" w:rsidRDefault="00CD3864" w:rsidP="00DC1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3C"/>
    <w:rsid w:val="00113BD2"/>
    <w:rsid w:val="00215124"/>
    <w:rsid w:val="00222D42"/>
    <w:rsid w:val="002512F9"/>
    <w:rsid w:val="002D647B"/>
    <w:rsid w:val="005100DA"/>
    <w:rsid w:val="005B64C6"/>
    <w:rsid w:val="00692711"/>
    <w:rsid w:val="006B4784"/>
    <w:rsid w:val="00725396"/>
    <w:rsid w:val="0075622B"/>
    <w:rsid w:val="007E3F63"/>
    <w:rsid w:val="008817D6"/>
    <w:rsid w:val="0090328A"/>
    <w:rsid w:val="009C751B"/>
    <w:rsid w:val="009F68F3"/>
    <w:rsid w:val="00A4613E"/>
    <w:rsid w:val="00A6457C"/>
    <w:rsid w:val="00A80ACB"/>
    <w:rsid w:val="00B07A86"/>
    <w:rsid w:val="00B5648D"/>
    <w:rsid w:val="00BA662F"/>
    <w:rsid w:val="00CD3864"/>
    <w:rsid w:val="00D848B2"/>
    <w:rsid w:val="00D8595D"/>
    <w:rsid w:val="00D85E3C"/>
    <w:rsid w:val="00DC1432"/>
    <w:rsid w:val="00E405EB"/>
    <w:rsid w:val="00F1278E"/>
    <w:rsid w:val="00F32908"/>
    <w:rsid w:val="00F34CA6"/>
    <w:rsid w:val="00F4010D"/>
    <w:rsid w:val="00FD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990FE74-E6F6-4FD3-85E1-0D1C5C71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02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5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12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C1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1432"/>
  </w:style>
  <w:style w:type="paragraph" w:styleId="Piedepgina">
    <w:name w:val="footer"/>
    <w:basedOn w:val="Normal"/>
    <w:link w:val="PiedepginaCar"/>
    <w:uiPriority w:val="99"/>
    <w:unhideWhenUsed/>
    <w:rsid w:val="00DC1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432"/>
  </w:style>
  <w:style w:type="character" w:styleId="Hipervnculo">
    <w:name w:val="Hyperlink"/>
    <w:basedOn w:val="Fuentedeprrafopredeter"/>
    <w:uiPriority w:val="99"/>
    <w:unhideWhenUsed/>
    <w:rsid w:val="00B07A8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D02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cerno@ups.edu.e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mena@ups.edu.e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D402-49AE-4364-ADDE-A0958F63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Ortiz</dc:creator>
  <cp:lastModifiedBy>Andres De Santis</cp:lastModifiedBy>
  <cp:revision>2</cp:revision>
  <cp:lastPrinted>2017-03-08T17:36:00Z</cp:lastPrinted>
  <dcterms:created xsi:type="dcterms:W3CDTF">2017-04-07T21:53:00Z</dcterms:created>
  <dcterms:modified xsi:type="dcterms:W3CDTF">2017-04-07T21:53:00Z</dcterms:modified>
</cp:coreProperties>
</file>